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E2" w:rsidRPr="003423E2" w:rsidRDefault="003423E2" w:rsidP="003423E2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  <w:proofErr w:type="spellStart"/>
      <w:r w:rsidRPr="003423E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Caption</w:t>
      </w:r>
      <w:proofErr w:type="spellEnd"/>
      <w:r w:rsidRPr="003423E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 </w:t>
      </w:r>
    </w:p>
    <w:tbl>
      <w:tblPr>
        <w:tblW w:w="1050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00"/>
        <w:gridCol w:w="1050"/>
        <w:gridCol w:w="2250"/>
        <w:gridCol w:w="5700"/>
      </w:tblGrid>
      <w:tr w:rsidR="003423E2" w:rsidRPr="003423E2" w:rsidTr="003423E2">
        <w:trPr>
          <w:tblCellSpacing w:w="0" w:type="dxa"/>
        </w:trPr>
        <w:tc>
          <w:tcPr>
            <w:tcW w:w="1500" w:type="dxa"/>
            <w:shd w:val="clear" w:color="auto" w:fill="E5EECC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  <w:proofErr w:type="spellStart"/>
            <w:r w:rsidRPr="0034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Property</w:t>
            </w:r>
            <w:proofErr w:type="spellEnd"/>
            <w:r w:rsidRPr="0034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1050" w:type="dxa"/>
            <w:shd w:val="clear" w:color="auto" w:fill="E5EECC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  <w:proofErr w:type="spellStart"/>
            <w:r w:rsidRPr="0034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Required</w:t>
            </w:r>
            <w:proofErr w:type="spellEnd"/>
            <w:r w:rsidRPr="0034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2250" w:type="dxa"/>
            <w:shd w:val="clear" w:color="auto" w:fill="E5EECC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  <w:r w:rsidRPr="0034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 xml:space="preserve">Value </w:t>
            </w:r>
          </w:p>
        </w:tc>
        <w:tc>
          <w:tcPr>
            <w:tcW w:w="0" w:type="auto"/>
            <w:shd w:val="clear" w:color="auto" w:fill="E5EECC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</w:pPr>
            <w:proofErr w:type="spellStart"/>
            <w:r w:rsidRPr="0034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Example</w:t>
            </w:r>
            <w:proofErr w:type="spellEnd"/>
            <w:r w:rsidRPr="00342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 xml:space="preserve"> </w:t>
            </w:r>
          </w:p>
        </w:tc>
      </w:tr>
      <w:tr w:rsidR="003423E2" w:rsidRPr="003423E2" w:rsidTr="003423E2">
        <w:trPr>
          <w:tblCellSpacing w:w="0" w:type="dxa"/>
        </w:trPr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u </w:t>
            </w:r>
          </w:p>
        </w:tc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required</w:t>
            </w:r>
            <w:proofErr w:type="spellEnd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caption</w:t>
            </w:r>
            <w:proofErr w:type="spellEnd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u="</w:t>
            </w:r>
            <w:proofErr w:type="spellStart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caption</w:t>
            </w:r>
            <w:proofErr w:type="spellEnd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" </w:t>
            </w:r>
          </w:p>
        </w:tc>
      </w:tr>
      <w:tr w:rsidR="003423E2" w:rsidRPr="003423E2" w:rsidTr="003423E2">
        <w:trPr>
          <w:tblCellSpacing w:w="0" w:type="dxa"/>
        </w:trPr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t </w:t>
            </w:r>
          </w:p>
        </w:tc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optional</w:t>
            </w:r>
            <w:proofErr w:type="spellEnd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[</w:t>
            </w:r>
            <w:proofErr w:type="spellStart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integer</w:t>
            </w:r>
            <w:proofErr w:type="spellEnd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| string] </w:t>
            </w:r>
          </w:p>
        </w:tc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t="L" | t="0" | t="*" (specify name or index of caption transition for 'Play In', '*' means random transition.) </w:t>
            </w:r>
          </w:p>
        </w:tc>
      </w:tr>
      <w:tr w:rsidR="003423E2" w:rsidRPr="003423E2" w:rsidTr="003423E2">
        <w:trPr>
          <w:tblCellSpacing w:w="0" w:type="dxa"/>
        </w:trPr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t2 </w:t>
            </w:r>
          </w:p>
        </w:tc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optional</w:t>
            </w:r>
            <w:proofErr w:type="spellEnd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[</w:t>
            </w:r>
            <w:proofErr w:type="spellStart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integer</w:t>
            </w:r>
            <w:proofErr w:type="spellEnd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| string] </w:t>
            </w:r>
          </w:p>
        </w:tc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t2="L" | t2="0" | t2="*" (specify name or index of caption transition for 'Play out', '*' means random transition.) </w:t>
            </w:r>
          </w:p>
        </w:tc>
      </w:tr>
      <w:tr w:rsidR="003423E2" w:rsidRPr="003423E2" w:rsidTr="003423E2">
        <w:trPr>
          <w:tblCellSpacing w:w="0" w:type="dxa"/>
        </w:trPr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d </w:t>
            </w:r>
          </w:p>
        </w:tc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optional</w:t>
            </w:r>
            <w:proofErr w:type="spellEnd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[</w:t>
            </w:r>
            <w:proofErr w:type="spellStart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integer</w:t>
            </w:r>
            <w:proofErr w:type="spellEnd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] </w:t>
            </w:r>
          </w:p>
        </w:tc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d="300" | d="-300" (delay in milliseconds to play this caption since the previous caption stopped.) </w:t>
            </w:r>
          </w:p>
        </w:tc>
      </w:tr>
      <w:tr w:rsidR="003423E2" w:rsidRPr="003423E2" w:rsidTr="003423E2">
        <w:trPr>
          <w:tblCellSpacing w:w="0" w:type="dxa"/>
        </w:trPr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du </w:t>
            </w:r>
          </w:p>
        </w:tc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optional</w:t>
            </w:r>
            <w:proofErr w:type="spellEnd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[</w:t>
            </w:r>
            <w:proofErr w:type="spellStart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integer</w:t>
            </w:r>
            <w:proofErr w:type="spellEnd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] </w:t>
            </w:r>
          </w:p>
        </w:tc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gramStart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du</w:t>
            </w:r>
            <w:proofErr w:type="gramEnd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="600" (</w:t>
            </w:r>
            <w:proofErr w:type="spellStart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explicitely</w:t>
            </w:r>
            <w:proofErr w:type="spellEnd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set duration in milliseconds to 'play in'.) </w:t>
            </w:r>
          </w:p>
        </w:tc>
      </w:tr>
      <w:tr w:rsidR="003423E2" w:rsidRPr="003423E2" w:rsidTr="003423E2">
        <w:trPr>
          <w:tblCellSpacing w:w="0" w:type="dxa"/>
        </w:trPr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du2 </w:t>
            </w:r>
          </w:p>
        </w:tc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optional</w:t>
            </w:r>
            <w:proofErr w:type="spellEnd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[</w:t>
            </w:r>
            <w:proofErr w:type="spellStart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integer</w:t>
            </w:r>
            <w:proofErr w:type="spellEnd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] </w:t>
            </w:r>
          </w:p>
        </w:tc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du2="600" (</w:t>
            </w:r>
            <w:proofErr w:type="spellStart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explicitely</w:t>
            </w:r>
            <w:proofErr w:type="spellEnd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set duration in milliseconds for 'play out'.) </w:t>
            </w:r>
          </w:p>
        </w:tc>
      </w:tr>
      <w:tr w:rsidR="003423E2" w:rsidRPr="003423E2" w:rsidTr="003423E2">
        <w:trPr>
          <w:tblCellSpacing w:w="0" w:type="dxa"/>
        </w:trPr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position </w:t>
            </w:r>
          </w:p>
        </w:tc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required</w:t>
            </w:r>
            <w:proofErr w:type="spellEnd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absolute</w:t>
            </w:r>
            <w:proofErr w:type="spellEnd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style="</w:t>
            </w:r>
            <w:proofErr w:type="spellStart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position:absolute</w:t>
            </w:r>
            <w:proofErr w:type="spellEnd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;" </w:t>
            </w:r>
          </w:p>
        </w:tc>
      </w:tr>
      <w:tr w:rsidR="003423E2" w:rsidRPr="003423E2" w:rsidTr="003423E2">
        <w:trPr>
          <w:tblCellSpacing w:w="0" w:type="dxa"/>
        </w:trPr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top </w:t>
            </w:r>
          </w:p>
        </w:tc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required</w:t>
            </w:r>
            <w:proofErr w:type="spellEnd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[</w:t>
            </w:r>
            <w:proofErr w:type="spellStart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integer</w:t>
            </w:r>
            <w:proofErr w:type="spellEnd"/>
            <w:proofErr w:type="gramStart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]px</w:t>
            </w:r>
            <w:proofErr w:type="gramEnd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style="top:100px;" </w:t>
            </w:r>
          </w:p>
        </w:tc>
      </w:tr>
      <w:tr w:rsidR="003423E2" w:rsidRPr="003423E2" w:rsidTr="003423E2">
        <w:trPr>
          <w:tblCellSpacing w:w="0" w:type="dxa"/>
        </w:trPr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left</w:t>
            </w:r>
            <w:proofErr w:type="spellEnd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required</w:t>
            </w:r>
            <w:proofErr w:type="spellEnd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[</w:t>
            </w:r>
            <w:proofErr w:type="spellStart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integer</w:t>
            </w:r>
            <w:proofErr w:type="spellEnd"/>
            <w:proofErr w:type="gramStart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]px</w:t>
            </w:r>
            <w:proofErr w:type="gramEnd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style="left:100px;" </w:t>
            </w:r>
          </w:p>
        </w:tc>
      </w:tr>
      <w:tr w:rsidR="003423E2" w:rsidRPr="003423E2" w:rsidTr="003423E2">
        <w:trPr>
          <w:tblCellSpacing w:w="0" w:type="dxa"/>
        </w:trPr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width</w:t>
            </w:r>
            <w:proofErr w:type="spellEnd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required</w:t>
            </w:r>
            <w:proofErr w:type="spellEnd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[</w:t>
            </w:r>
            <w:proofErr w:type="spellStart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integer</w:t>
            </w:r>
            <w:proofErr w:type="spellEnd"/>
            <w:proofErr w:type="gramStart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]px</w:t>
            </w:r>
            <w:proofErr w:type="gramEnd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style="width:100px;" </w:t>
            </w:r>
          </w:p>
        </w:tc>
      </w:tr>
      <w:tr w:rsidR="003423E2" w:rsidRPr="003423E2" w:rsidTr="003423E2">
        <w:trPr>
          <w:tblCellSpacing w:w="0" w:type="dxa"/>
        </w:trPr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height</w:t>
            </w:r>
            <w:proofErr w:type="spellEnd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required</w:t>
            </w:r>
            <w:proofErr w:type="spellEnd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[</w:t>
            </w:r>
            <w:proofErr w:type="spellStart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integer</w:t>
            </w:r>
            <w:proofErr w:type="spellEnd"/>
            <w:proofErr w:type="gramStart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]px</w:t>
            </w:r>
            <w:proofErr w:type="gramEnd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style="heght:100px;" </w:t>
            </w:r>
          </w:p>
        </w:tc>
      </w:tr>
      <w:tr w:rsidR="003423E2" w:rsidRPr="003423E2" w:rsidTr="003423E2">
        <w:trPr>
          <w:tblCellSpacing w:w="0" w:type="dxa"/>
        </w:trPr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overflow</w:t>
            </w:r>
            <w:proofErr w:type="spellEnd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optional</w:t>
            </w:r>
            <w:proofErr w:type="spellEnd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hidden</w:t>
            </w:r>
            <w:proofErr w:type="spellEnd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23E2" w:rsidRPr="003423E2" w:rsidRDefault="003423E2" w:rsidP="0034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style="</w:t>
            </w:r>
            <w:proofErr w:type="spellStart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overflow:hidden</w:t>
            </w:r>
            <w:proofErr w:type="spellEnd"/>
            <w:r w:rsidRPr="003423E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;" </w:t>
            </w:r>
          </w:p>
        </w:tc>
      </w:tr>
    </w:tbl>
    <w:p w:rsidR="006312DC" w:rsidRDefault="006312DC"/>
    <w:p w:rsidR="003423E2" w:rsidRPr="003423E2" w:rsidRDefault="003423E2" w:rsidP="003423E2">
      <w:pPr>
        <w:pStyle w:val="NormalWeb"/>
        <w:rPr>
          <w:lang w:val="en-US"/>
        </w:rPr>
      </w:pPr>
      <w:r w:rsidRPr="003423E2">
        <w:rPr>
          <w:lang w:val="en-US"/>
        </w:rPr>
        <w:t>Within the process of a slide, we have 3 periods (timelines), 1:'Play in' --&gt; 2:'Idle' --&gt; 3:'Play out'.</w:t>
      </w:r>
    </w:p>
    <w:p w:rsidR="003423E2" w:rsidRPr="003423E2" w:rsidRDefault="003423E2" w:rsidP="003423E2">
      <w:pPr>
        <w:pStyle w:val="NormalWeb"/>
        <w:rPr>
          <w:lang w:val="en-US"/>
        </w:rPr>
      </w:pPr>
      <w:r w:rsidRPr="003423E2">
        <w:rPr>
          <w:lang w:val="en-US"/>
        </w:rPr>
        <w:t>And we have 3 types of transitions</w:t>
      </w:r>
      <w:proofErr w:type="gramStart"/>
      <w:r w:rsidRPr="003423E2">
        <w:rPr>
          <w:lang w:val="en-US"/>
        </w:rPr>
        <w:t>, 't'</w:t>
      </w:r>
      <w:proofErr w:type="gramEnd"/>
      <w:r w:rsidRPr="003423E2">
        <w:rPr>
          <w:lang w:val="en-US"/>
        </w:rPr>
        <w:t>, 't2' and 't3'.</w:t>
      </w:r>
      <w:r w:rsidRPr="003423E2">
        <w:rPr>
          <w:lang w:val="en-US"/>
        </w:rPr>
        <w:br/>
        <w:t>'</w:t>
      </w:r>
      <w:proofErr w:type="gramStart"/>
      <w:r w:rsidRPr="003423E2">
        <w:rPr>
          <w:lang w:val="en-US"/>
        </w:rPr>
        <w:t>t</w:t>
      </w:r>
      <w:proofErr w:type="gramEnd"/>
      <w:r w:rsidRPr="003423E2">
        <w:rPr>
          <w:lang w:val="en-US"/>
        </w:rPr>
        <w:t>' plays to appear, 't2' and 't3' plays to disappear.</w:t>
      </w:r>
    </w:p>
    <w:p w:rsidR="003423E2" w:rsidRPr="003423E2" w:rsidRDefault="003423E2" w:rsidP="003423E2">
      <w:pPr>
        <w:pStyle w:val="NormalWeb"/>
        <w:rPr>
          <w:lang w:val="en-US"/>
        </w:rPr>
      </w:pPr>
      <w:r w:rsidRPr="003423E2">
        <w:rPr>
          <w:lang w:val="en-US"/>
        </w:rPr>
        <w:t>If 't3' is specified, 't2' will be ignored. The difference of 't2' and 't3' is that 't3' is in the timeline of 'Play in', 't2' is in the timeline of 'Play out'.</w:t>
      </w:r>
    </w:p>
    <w:p w:rsidR="003423E2" w:rsidRDefault="003423E2" w:rsidP="003423E2">
      <w:pPr>
        <w:pStyle w:val="NormalWeb"/>
      </w:pPr>
      <w:r w:rsidRPr="003423E2">
        <w:rPr>
          <w:lang w:val="en-US"/>
        </w:rPr>
        <w:t>Given a caption specified with a transition name, you can (not necessary) make</w:t>
      </w:r>
      <w:r w:rsidRPr="003423E2">
        <w:rPr>
          <w:lang w:val="en-US"/>
        </w:rPr>
        <w:br/>
        <w:t>a bit change of behavior by specify 'd', 'du', 'x', 'y', 'z', 'r', 'f', 'b' atrributes.</w:t>
      </w:r>
      <w:r w:rsidRPr="003423E2">
        <w:rPr>
          <w:lang w:val="en-US"/>
        </w:rPr>
        <w:br/>
      </w:r>
      <w:r>
        <w:t>&lt;div u="</w:t>
      </w:r>
      <w:proofErr w:type="spellStart"/>
      <w:r>
        <w:t>caption</w:t>
      </w:r>
      <w:proofErr w:type="spellEnd"/>
      <w:r>
        <w:t>" t="transition-</w:t>
      </w:r>
      <w:proofErr w:type="spellStart"/>
      <w:r>
        <w:t>name</w:t>
      </w:r>
      <w:proofErr w:type="spellEnd"/>
      <w:r>
        <w:t>" d="-300" du="600" x="0.6" y="0.6" z="3" r="0.2" ...&gt;...&lt;/div&gt;</w:t>
      </w:r>
      <w:r>
        <w:br/>
        <w:t>&lt;div u="</w:t>
      </w:r>
      <w:proofErr w:type="spellStart"/>
      <w:r>
        <w:t>caption</w:t>
      </w:r>
      <w:proofErr w:type="spellEnd"/>
      <w:r>
        <w:t>" t2="transition-</w:t>
      </w:r>
      <w:proofErr w:type="spellStart"/>
      <w:r>
        <w:t>name</w:t>
      </w:r>
      <w:proofErr w:type="spellEnd"/>
      <w:r>
        <w:t>" du2="600" x2="0.3" r2="3" ...&gt;...&lt;/div&gt;</w:t>
      </w:r>
      <w:r>
        <w:br/>
        <w:t>&lt;div u="</w:t>
      </w:r>
      <w:proofErr w:type="spellStart"/>
      <w:r>
        <w:t>caption</w:t>
      </w:r>
      <w:proofErr w:type="spellEnd"/>
      <w:r>
        <w:t>" t3="transition-</w:t>
      </w:r>
      <w:proofErr w:type="spellStart"/>
      <w:r>
        <w:t>name</w:t>
      </w:r>
      <w:proofErr w:type="spellEnd"/>
      <w:r>
        <w:t>" du3="1800" x2="4" f2="0.5" ...&gt;...&lt;/div&gt;</w:t>
      </w:r>
    </w:p>
    <w:p w:rsidR="003423E2" w:rsidRPr="003423E2" w:rsidRDefault="003423E2" w:rsidP="003423E2">
      <w:pPr>
        <w:pStyle w:val="NormalWeb"/>
        <w:rPr>
          <w:lang w:val="en-US"/>
        </w:rPr>
      </w:pPr>
      <w:r w:rsidRPr="003423E2">
        <w:rPr>
          <w:lang w:val="en-US"/>
        </w:rPr>
        <w:t>d: a numeric value in milliseconds means delay of animation</w:t>
      </w:r>
      <w:r w:rsidRPr="003423E2">
        <w:rPr>
          <w:lang w:val="en-US"/>
        </w:rPr>
        <w:br/>
        <w:t>du: a numeric value in milleseconds means duration of the animation</w:t>
      </w:r>
      <w:r w:rsidRPr="003423E2">
        <w:rPr>
          <w:lang w:val="en-US"/>
        </w:rPr>
        <w:br/>
        <w:t>x: a numeric value in ratio means the caption will fly horizontal by distance of</w:t>
      </w:r>
      <w:r w:rsidRPr="003423E2">
        <w:rPr>
          <w:lang w:val="en-US"/>
        </w:rPr>
        <w:br/>
        <w:t>parent container width</w:t>
      </w:r>
      <w:r w:rsidRPr="003423E2">
        <w:rPr>
          <w:lang w:val="en-US"/>
        </w:rPr>
        <w:br/>
        <w:t>y: a numeric value in ratio means the caption will fly vertical by distance of</w:t>
      </w:r>
      <w:r w:rsidRPr="003423E2">
        <w:rPr>
          <w:lang w:val="en-US"/>
        </w:rPr>
        <w:br/>
        <w:t>parent container width</w:t>
      </w:r>
      <w:r w:rsidRPr="003423E2">
        <w:rPr>
          <w:lang w:val="en-US"/>
        </w:rPr>
        <w:br/>
        <w:t>z: a numeric value in ratio means the caption will zoom by</w:t>
      </w:r>
      <w:r w:rsidRPr="003423E2">
        <w:rPr>
          <w:lang w:val="en-US"/>
        </w:rPr>
        <w:br/>
        <w:t>r: a numeric value means the caption will rotate by, 1 equas 360 degree.</w:t>
      </w:r>
      <w:r w:rsidRPr="003423E2">
        <w:rPr>
          <w:lang w:val="en-US"/>
        </w:rPr>
        <w:br/>
      </w:r>
      <w:proofErr w:type="gramStart"/>
      <w:r w:rsidRPr="003423E2">
        <w:rPr>
          <w:lang w:val="en-US"/>
        </w:rPr>
        <w:t>f</w:t>
      </w:r>
      <w:proofErr w:type="gramEnd"/>
      <w:r w:rsidRPr="003423E2">
        <w:rPr>
          <w:lang w:val="en-US"/>
        </w:rPr>
        <w:t>: a numeric value (from 0 to 1) means the caption will fade by.</w:t>
      </w:r>
      <w:r w:rsidRPr="003423E2">
        <w:rPr>
          <w:lang w:val="en-US"/>
        </w:rPr>
        <w:br/>
      </w:r>
      <w:proofErr w:type="gramStart"/>
      <w:r w:rsidRPr="003423E2">
        <w:rPr>
          <w:lang w:val="en-US"/>
        </w:rPr>
        <w:lastRenderedPageBreak/>
        <w:t>b</w:t>
      </w:r>
      <w:proofErr w:type="gramEnd"/>
      <w:r w:rsidRPr="003423E2">
        <w:rPr>
          <w:lang w:val="en-US"/>
        </w:rPr>
        <w:t>: a numeric value (in milliseconds) indicates an explicit begin time to start</w:t>
      </w:r>
      <w:r w:rsidRPr="003423E2">
        <w:rPr>
          <w:lang w:val="en-US"/>
        </w:rPr>
        <w:br/>
        <w:t>animation. By default, captions play in one by one. But if a caption specified</w:t>
      </w:r>
      <w:r w:rsidRPr="003423E2">
        <w:rPr>
          <w:lang w:val="en-US"/>
        </w:rPr>
        <w:br/>
        <w:t>with 'b' explicitly, it breaks the streamline.</w:t>
      </w:r>
      <w:r w:rsidRPr="003423E2">
        <w:rPr>
          <w:lang w:val="en-US"/>
        </w:rPr>
        <w:br/>
        <w:t>Note: 'du', 'x', 'y', 'z', 'r' and 'f' can be percentage value, if a percentage value</w:t>
      </w:r>
      <w:r w:rsidRPr="003423E2">
        <w:rPr>
          <w:lang w:val="en-US"/>
        </w:rPr>
        <w:br/>
        <w:t xml:space="preserve">is </w:t>
      </w:r>
      <w:proofErr w:type="gramStart"/>
      <w:r w:rsidRPr="003423E2">
        <w:rPr>
          <w:lang w:val="en-US"/>
        </w:rPr>
        <w:t>specified,</w:t>
      </w:r>
      <w:proofErr w:type="gramEnd"/>
      <w:r w:rsidRPr="003423E2">
        <w:rPr>
          <w:lang w:val="en-US"/>
        </w:rPr>
        <w:t xml:space="preserve"> the final behavior is a percent of original transition.</w:t>
      </w:r>
    </w:p>
    <w:p w:rsidR="003423E2" w:rsidRPr="003423E2" w:rsidRDefault="003423E2">
      <w:pPr>
        <w:rPr>
          <w:lang w:val="en-US"/>
        </w:rPr>
      </w:pPr>
      <w:bookmarkStart w:id="0" w:name="_GoBack"/>
      <w:bookmarkEnd w:id="0"/>
    </w:p>
    <w:sectPr w:rsidR="003423E2" w:rsidRPr="00342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E2"/>
    <w:rsid w:val="003423E2"/>
    <w:rsid w:val="00543BCA"/>
    <w:rsid w:val="0063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Studio Atabak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Vincent</dc:creator>
  <cp:lastModifiedBy>Olivier Vincent</cp:lastModifiedBy>
  <cp:revision>1</cp:revision>
  <dcterms:created xsi:type="dcterms:W3CDTF">2016-02-28T14:35:00Z</dcterms:created>
  <dcterms:modified xsi:type="dcterms:W3CDTF">2016-02-28T17:58:00Z</dcterms:modified>
</cp:coreProperties>
</file>